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配置ai-user-web Nginx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default" w:eastAsiaTheme="minorEastAsia"/>
          <w:lang w:val="en-US" w:eastAsia="zh-CN"/>
        </w:rPr>
        <w:t>vi /opt/ai-deployer/ai/ai-manifests/ai-auto-deploy/templates/user.default.conf.template</w:t>
      </w:r>
      <w:r>
        <w:rPr>
          <w:rFonts w:hint="eastAsia"/>
          <w:lang w:val="en-US" w:eastAsia="zh-CN"/>
        </w:rPr>
        <w:t xml:space="preserve">  添加</w:t>
      </w:r>
    </w:p>
    <w:p>
      <w:pPr>
        <w:numPr>
          <w:numId w:val="0"/>
        </w:numPr>
        <w:rPr>
          <w:rFonts w:hint="default"/>
          <w:color w:val="FF0000"/>
          <w:lang w:val="en-US" w:eastAsia="zh-CN"/>
        </w:rPr>
      </w:pPr>
      <w:r>
        <w:rPr>
          <w:rFonts w:hint="default"/>
          <w:color w:val="FF0000"/>
          <w:lang w:val="en-US" w:eastAsia="zh-CN"/>
        </w:rPr>
        <w:t>absolute_redirect   off;</w:t>
      </w:r>
    </w:p>
    <w:p>
      <w:pPr>
        <w:numPr>
          <w:numId w:val="0"/>
        </w:numPr>
      </w:pPr>
      <w:r>
        <w:drawing>
          <wp:inline distT="0" distB="0" distL="114300" distR="114300">
            <wp:extent cx="5269865" cy="2709545"/>
            <wp:effectExtent l="0" t="0" r="6985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70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更新镜像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vi update.sh 修改镜像仓库地址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执行./update.sh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为pytorch-serving镜像打标签</w:t>
      </w: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访问镜像仓库 -&gt; 点击frame_system项目 -&gt; 点击pytorch-serving镜像 -&gt; 勾选 0.10.0-gpu-shxkch -&gt; 点击添加标签 -&gt; 添加ai-serve active pytorch gpu 标签</w:t>
      </w:r>
    </w:p>
    <w:p>
      <w:pPr>
        <w:numPr>
          <w:numId w:val="0"/>
        </w:numPr>
        <w:ind w:leftChars="0"/>
      </w:pPr>
      <w:r>
        <w:drawing>
          <wp:inline distT="0" distB="0" distL="114300" distR="114300">
            <wp:extent cx="5264785" cy="3326765"/>
            <wp:effectExtent l="0" t="0" r="12065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32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更新应用</w:t>
      </w:r>
    </w:p>
    <w:p>
      <w:pPr>
        <w:numPr>
          <w:numId w:val="0"/>
        </w:numPr>
        <w:ind w:left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cd /opt/ai-deployer &amp;&amp; ./operate.sh update_web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68DF72"/>
    <w:multiLevelType w:val="singleLevel"/>
    <w:tmpl w:val="4668DF7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jZTA0ZDczM2I1ZGU5NzIzM2NkMDI4ZmRiZWJiNmEifQ=="/>
  </w:docVars>
  <w:rsids>
    <w:rsidRoot w:val="00000000"/>
    <w:rsid w:val="36A62695"/>
    <w:rsid w:val="3CCA4DFD"/>
    <w:rsid w:val="43663B9B"/>
    <w:rsid w:val="7FE9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288</Characters>
  <Lines>0</Lines>
  <Paragraphs>0</Paragraphs>
  <TotalTime>4</TotalTime>
  <ScaleCrop>false</ScaleCrop>
  <LinksUpToDate>false</LinksUpToDate>
  <CharactersWithSpaces>312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2023-05-17T10:02:08Z</dcterms:created>
  <dc:creator>Administrator</dc:creator>
  <cp:lastModifiedBy>Administrator</cp:lastModifiedBy>
  <dcterms:modified xsi:type="dcterms:W3CDTF">2023-05-17T10:12:29Z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E1202BCCA3C04B10AB3D7B1FB2394E5D_12</vt:lpwstr>
  </property>
</Properties>
</file>